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AA249" w14:textId="77777777" w:rsidR="00F8259C" w:rsidRDefault="00F8259C" w:rsidP="00F8259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8259C">
        <w:rPr>
          <w:b/>
          <w:noProof/>
          <w:sz w:val="28"/>
          <w:szCs w:val="28"/>
          <w:lang w:eastAsia="fr-FR"/>
        </w:rPr>
        <w:drawing>
          <wp:inline distT="0" distB="0" distL="0" distR="0" wp14:anchorId="201C3DB9" wp14:editId="767897DA">
            <wp:extent cx="5667375" cy="342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andeau-210m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0A1F7" w14:textId="77777777" w:rsidR="00D749AC" w:rsidRDefault="0059154C" w:rsidP="00F825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Responsable </w:t>
      </w:r>
      <w:r w:rsidR="0003601E">
        <w:rPr>
          <w:b/>
          <w:sz w:val="28"/>
          <w:szCs w:val="28"/>
          <w:u w:val="single"/>
        </w:rPr>
        <w:t>du service d’Aide à domicile</w:t>
      </w:r>
    </w:p>
    <w:p w14:paraId="3DD2333C" w14:textId="77777777" w:rsidR="00693313" w:rsidRDefault="0003601E" w:rsidP="007C40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Cadre d’emploi des </w:t>
      </w:r>
      <w:r w:rsidR="00F8259C">
        <w:rPr>
          <w:b/>
          <w:sz w:val="28"/>
          <w:szCs w:val="28"/>
          <w:u w:val="single"/>
        </w:rPr>
        <w:t>Rédacteur</w:t>
      </w:r>
      <w:r>
        <w:rPr>
          <w:b/>
          <w:sz w:val="28"/>
          <w:szCs w:val="28"/>
          <w:u w:val="single"/>
        </w:rPr>
        <w:t>s</w:t>
      </w:r>
      <w:r w:rsidR="00F8259C">
        <w:rPr>
          <w:b/>
          <w:sz w:val="28"/>
          <w:szCs w:val="28"/>
          <w:u w:val="single"/>
        </w:rPr>
        <w:t xml:space="preserve"> </w:t>
      </w:r>
    </w:p>
    <w:p w14:paraId="4404489B" w14:textId="77777777" w:rsidR="00693313" w:rsidRPr="00C64B97" w:rsidRDefault="003F14F4" w:rsidP="00693313">
      <w:pPr>
        <w:rPr>
          <w:sz w:val="24"/>
          <w:szCs w:val="24"/>
        </w:rPr>
      </w:pPr>
      <w:r>
        <w:rPr>
          <w:sz w:val="24"/>
          <w:szCs w:val="24"/>
        </w:rPr>
        <w:t>La</w:t>
      </w:r>
      <w:r w:rsidR="00693313" w:rsidRPr="00C64B97">
        <w:rPr>
          <w:sz w:val="24"/>
          <w:szCs w:val="24"/>
        </w:rPr>
        <w:t xml:space="preserve"> communauté de Communes du Pays du Neubourg recrute </w:t>
      </w:r>
      <w:r w:rsidR="0059154C">
        <w:rPr>
          <w:sz w:val="24"/>
          <w:szCs w:val="24"/>
        </w:rPr>
        <w:t>son (sa)</w:t>
      </w:r>
      <w:r w:rsidR="00693313" w:rsidRPr="00C64B97">
        <w:rPr>
          <w:sz w:val="24"/>
          <w:szCs w:val="24"/>
        </w:rPr>
        <w:t xml:space="preserve"> responsable  du service d’aide à domicile.</w:t>
      </w:r>
    </w:p>
    <w:p w14:paraId="73624AE8" w14:textId="0AD18427" w:rsidR="00C22E5F" w:rsidRPr="00C64B97" w:rsidRDefault="00693313" w:rsidP="00693313">
      <w:pPr>
        <w:rPr>
          <w:b/>
          <w:sz w:val="24"/>
          <w:szCs w:val="24"/>
          <w:u w:val="single"/>
        </w:rPr>
      </w:pPr>
      <w:r w:rsidRPr="00D65741">
        <w:rPr>
          <w:b/>
          <w:i/>
          <w:sz w:val="24"/>
          <w:szCs w:val="24"/>
        </w:rPr>
        <w:t>Missions</w:t>
      </w:r>
      <w:r w:rsidRPr="00C64B97">
        <w:rPr>
          <w:sz w:val="24"/>
          <w:szCs w:val="24"/>
        </w:rPr>
        <w:t xml:space="preserve"> : </w:t>
      </w:r>
      <w:r w:rsidR="003F14F4">
        <w:rPr>
          <w:sz w:val="24"/>
          <w:szCs w:val="24"/>
        </w:rPr>
        <w:t xml:space="preserve">Placé (e) </w:t>
      </w:r>
      <w:r w:rsidRPr="00C64B97">
        <w:rPr>
          <w:sz w:val="24"/>
          <w:szCs w:val="24"/>
        </w:rPr>
        <w:t>sous l’autorité de la directrice des services à la population</w:t>
      </w:r>
      <w:r w:rsidR="00C64B97" w:rsidRPr="00C64B97">
        <w:rPr>
          <w:sz w:val="24"/>
          <w:szCs w:val="24"/>
        </w:rPr>
        <w:t xml:space="preserve"> </w:t>
      </w:r>
      <w:r w:rsidR="0059154C">
        <w:rPr>
          <w:sz w:val="24"/>
          <w:szCs w:val="24"/>
        </w:rPr>
        <w:t>vous encadrerez hiérarchiquement et techniquement une équipe de 3</w:t>
      </w:r>
      <w:r w:rsidR="006954FE">
        <w:rPr>
          <w:sz w:val="24"/>
          <w:szCs w:val="24"/>
        </w:rPr>
        <w:t xml:space="preserve">7 </w:t>
      </w:r>
      <w:r w:rsidR="00E04234" w:rsidRPr="00570749">
        <w:rPr>
          <w:bCs/>
          <w:sz w:val="24"/>
          <w:szCs w:val="24"/>
        </w:rPr>
        <w:t>agents</w:t>
      </w:r>
      <w:r w:rsidR="0059154C" w:rsidRPr="00570749">
        <w:rPr>
          <w:sz w:val="24"/>
          <w:szCs w:val="24"/>
        </w:rPr>
        <w:t xml:space="preserve"> dont </w:t>
      </w:r>
      <w:r w:rsidR="006954FE">
        <w:rPr>
          <w:sz w:val="24"/>
          <w:szCs w:val="24"/>
        </w:rPr>
        <w:t xml:space="preserve">35 aides à domicile, 1 coordinatrice et 1 assistante administrative. </w:t>
      </w:r>
      <w:r w:rsidR="0059154C">
        <w:rPr>
          <w:sz w:val="24"/>
          <w:szCs w:val="24"/>
        </w:rPr>
        <w:t>Vous  serez garant</w:t>
      </w:r>
      <w:r w:rsidR="006954FE">
        <w:rPr>
          <w:sz w:val="24"/>
          <w:szCs w:val="24"/>
        </w:rPr>
        <w:t>(e)</w:t>
      </w:r>
      <w:r w:rsidR="0059154C">
        <w:rPr>
          <w:sz w:val="24"/>
          <w:szCs w:val="24"/>
        </w:rPr>
        <w:t xml:space="preserve"> de la qualité des services rendus auprès de nos bénéficiaires et de leurs familles. V</w:t>
      </w:r>
      <w:r w:rsidR="00C64B97" w:rsidRPr="00C64B97">
        <w:rPr>
          <w:sz w:val="24"/>
          <w:szCs w:val="24"/>
        </w:rPr>
        <w:t>ous assure</w:t>
      </w:r>
      <w:r w:rsidR="006954FE">
        <w:rPr>
          <w:sz w:val="24"/>
          <w:szCs w:val="24"/>
        </w:rPr>
        <w:t>re</w:t>
      </w:r>
      <w:r w:rsidR="00C64B97" w:rsidRPr="00C64B97">
        <w:rPr>
          <w:sz w:val="24"/>
          <w:szCs w:val="24"/>
        </w:rPr>
        <w:t>z les missions suivantes :</w:t>
      </w:r>
    </w:p>
    <w:p w14:paraId="1CE09600" w14:textId="580D21AB" w:rsidR="00463BB0" w:rsidRPr="00B6708F" w:rsidRDefault="0059154C" w:rsidP="00463BB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Encadrement</w:t>
      </w:r>
      <w:r w:rsidR="0003601E">
        <w:rPr>
          <w:sz w:val="24"/>
          <w:szCs w:val="24"/>
        </w:rPr>
        <w:t xml:space="preserve"> de 35</w:t>
      </w:r>
      <w:r w:rsidR="00463BB0" w:rsidRPr="00B6708F">
        <w:rPr>
          <w:sz w:val="24"/>
          <w:szCs w:val="24"/>
        </w:rPr>
        <w:t xml:space="preserve"> </w:t>
      </w:r>
      <w:r w:rsidR="00E04234" w:rsidRPr="00570749">
        <w:rPr>
          <w:bCs/>
          <w:sz w:val="24"/>
          <w:szCs w:val="24"/>
        </w:rPr>
        <w:t>aides à domicile</w:t>
      </w:r>
      <w:r w:rsidR="006954FE">
        <w:rPr>
          <w:sz w:val="24"/>
          <w:szCs w:val="24"/>
        </w:rPr>
        <w:t xml:space="preserve">, </w:t>
      </w:r>
      <w:r w:rsidRPr="00570749">
        <w:rPr>
          <w:sz w:val="24"/>
          <w:szCs w:val="24"/>
        </w:rPr>
        <w:t>1 coordinatrice</w:t>
      </w:r>
      <w:r w:rsidR="006954FE">
        <w:rPr>
          <w:sz w:val="24"/>
          <w:szCs w:val="24"/>
        </w:rPr>
        <w:t xml:space="preserve"> et 1 assistante administrative</w:t>
      </w:r>
    </w:p>
    <w:p w14:paraId="59115EC7" w14:textId="77777777" w:rsidR="006954FE" w:rsidRDefault="00AA378D" w:rsidP="00AA378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6708F">
        <w:rPr>
          <w:sz w:val="24"/>
          <w:szCs w:val="24"/>
        </w:rPr>
        <w:t xml:space="preserve">Interface entre les </w:t>
      </w:r>
      <w:r w:rsidR="006954FE">
        <w:rPr>
          <w:sz w:val="24"/>
          <w:szCs w:val="24"/>
        </w:rPr>
        <w:t xml:space="preserve">bénéficiaires et les agents </w:t>
      </w:r>
    </w:p>
    <w:p w14:paraId="3B24B029" w14:textId="10A4285B" w:rsidR="0059154C" w:rsidRPr="006954FE" w:rsidRDefault="006954FE" w:rsidP="006954F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AA378D">
        <w:rPr>
          <w:sz w:val="24"/>
          <w:szCs w:val="24"/>
        </w:rPr>
        <w:t xml:space="preserve">ise en place </w:t>
      </w:r>
      <w:r w:rsidR="007578AE">
        <w:rPr>
          <w:sz w:val="24"/>
          <w:szCs w:val="24"/>
        </w:rPr>
        <w:t>et suivi des interventions</w:t>
      </w:r>
      <w:r>
        <w:rPr>
          <w:sz w:val="24"/>
          <w:szCs w:val="24"/>
        </w:rPr>
        <w:t xml:space="preserve">, gestion des réclamations, </w:t>
      </w:r>
      <w:r w:rsidR="0059154C" w:rsidRPr="006954FE">
        <w:rPr>
          <w:sz w:val="24"/>
          <w:szCs w:val="24"/>
        </w:rPr>
        <w:t>réalisation</w:t>
      </w:r>
      <w:r w:rsidR="00D65741" w:rsidRPr="006954FE">
        <w:rPr>
          <w:sz w:val="24"/>
          <w:szCs w:val="24"/>
        </w:rPr>
        <w:t xml:space="preserve"> et gestion</w:t>
      </w:r>
      <w:r w:rsidR="0059154C" w:rsidRPr="006954FE">
        <w:rPr>
          <w:sz w:val="24"/>
          <w:szCs w:val="24"/>
        </w:rPr>
        <w:t xml:space="preserve"> des plannings en fonction des besoins des bénéficiaires</w:t>
      </w:r>
      <w:r w:rsidR="00D65741" w:rsidRPr="006954FE">
        <w:rPr>
          <w:sz w:val="24"/>
          <w:szCs w:val="24"/>
        </w:rPr>
        <w:t xml:space="preserve"> tout en veillant à l’adéquation agent-bénéficiaires, le tout </w:t>
      </w:r>
      <w:r w:rsidR="00AA378D" w:rsidRPr="006954FE">
        <w:rPr>
          <w:sz w:val="24"/>
          <w:szCs w:val="24"/>
        </w:rPr>
        <w:t>en lien avec la coordinatrice</w:t>
      </w:r>
    </w:p>
    <w:p w14:paraId="0986D975" w14:textId="55CE7FAB" w:rsidR="0003601E" w:rsidRDefault="006954FE" w:rsidP="00673E9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Visites régulières au domicile des bénéficiaires</w:t>
      </w:r>
    </w:p>
    <w:p w14:paraId="0DBE1A95" w14:textId="04ACE26F" w:rsidR="00570749" w:rsidRDefault="0003601E" w:rsidP="00DF012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65741">
        <w:rPr>
          <w:sz w:val="24"/>
          <w:szCs w:val="24"/>
        </w:rPr>
        <w:t xml:space="preserve">Gestion </w:t>
      </w:r>
      <w:r w:rsidR="00D65741" w:rsidRPr="00D65741">
        <w:rPr>
          <w:sz w:val="24"/>
          <w:szCs w:val="24"/>
        </w:rPr>
        <w:t xml:space="preserve">des ressources humaines : </w:t>
      </w:r>
      <w:r w:rsidR="00360E5B">
        <w:rPr>
          <w:sz w:val="24"/>
          <w:szCs w:val="24"/>
        </w:rPr>
        <w:t xml:space="preserve">anticipation, gestion et suivi </w:t>
      </w:r>
      <w:r w:rsidR="00D65741" w:rsidRPr="00D65741">
        <w:rPr>
          <w:sz w:val="24"/>
          <w:szCs w:val="24"/>
        </w:rPr>
        <w:t>des recrutements</w:t>
      </w:r>
      <w:r w:rsidR="00360E5B">
        <w:rPr>
          <w:sz w:val="24"/>
          <w:szCs w:val="24"/>
        </w:rPr>
        <w:t xml:space="preserve"> en lien avec le service des ressources humaines, </w:t>
      </w:r>
      <w:r w:rsidR="00D65741" w:rsidRPr="00D65741">
        <w:rPr>
          <w:sz w:val="24"/>
          <w:szCs w:val="24"/>
        </w:rPr>
        <w:t xml:space="preserve">gestion des </w:t>
      </w:r>
      <w:r w:rsidR="00D65741">
        <w:rPr>
          <w:sz w:val="24"/>
          <w:szCs w:val="24"/>
        </w:rPr>
        <w:t>congés, p</w:t>
      </w:r>
      <w:r w:rsidR="00693313" w:rsidRPr="00D65741">
        <w:rPr>
          <w:sz w:val="24"/>
          <w:szCs w:val="24"/>
        </w:rPr>
        <w:t>réparation</w:t>
      </w:r>
      <w:r w:rsidR="00DF012A" w:rsidRPr="00D65741">
        <w:rPr>
          <w:sz w:val="24"/>
          <w:szCs w:val="24"/>
        </w:rPr>
        <w:t xml:space="preserve"> de la paye</w:t>
      </w:r>
      <w:r w:rsidRPr="00D65741">
        <w:rPr>
          <w:sz w:val="24"/>
          <w:szCs w:val="24"/>
        </w:rPr>
        <w:t xml:space="preserve"> des agents du service</w:t>
      </w:r>
    </w:p>
    <w:p w14:paraId="155118B3" w14:textId="45CFDE8F" w:rsidR="00DF012A" w:rsidRPr="00570749" w:rsidRDefault="00570749" w:rsidP="00DF012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Gestion de la </w:t>
      </w:r>
      <w:r w:rsidR="00E04234">
        <w:rPr>
          <w:sz w:val="24"/>
          <w:szCs w:val="24"/>
        </w:rPr>
        <w:t xml:space="preserve"> </w:t>
      </w:r>
      <w:r w:rsidR="00E04234" w:rsidRPr="00570749">
        <w:rPr>
          <w:bCs/>
          <w:sz w:val="24"/>
          <w:szCs w:val="24"/>
        </w:rPr>
        <w:t>facturation</w:t>
      </w:r>
    </w:p>
    <w:p w14:paraId="632D5188" w14:textId="77777777" w:rsidR="00C64B97" w:rsidRDefault="00D65741" w:rsidP="00DF012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64B97">
        <w:rPr>
          <w:sz w:val="24"/>
          <w:szCs w:val="24"/>
        </w:rPr>
        <w:t>réparation et suivi du budget</w:t>
      </w:r>
      <w:r>
        <w:rPr>
          <w:sz w:val="24"/>
          <w:szCs w:val="24"/>
        </w:rPr>
        <w:t xml:space="preserve"> du service</w:t>
      </w:r>
      <w:r w:rsidR="00360E5B">
        <w:rPr>
          <w:sz w:val="24"/>
          <w:szCs w:val="24"/>
        </w:rPr>
        <w:t>, en lien avec le service finances</w:t>
      </w:r>
    </w:p>
    <w:p w14:paraId="5C9DCBAF" w14:textId="4253F78C" w:rsidR="0003601E" w:rsidRDefault="0003601E" w:rsidP="00DF012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Organisation de manifesta</w:t>
      </w:r>
      <w:r w:rsidR="006954FE">
        <w:rPr>
          <w:sz w:val="24"/>
          <w:szCs w:val="24"/>
        </w:rPr>
        <w:t>tions au profit des personnes di</w:t>
      </w:r>
      <w:r>
        <w:rPr>
          <w:sz w:val="24"/>
          <w:szCs w:val="24"/>
        </w:rPr>
        <w:t>tes fragiles</w:t>
      </w:r>
    </w:p>
    <w:p w14:paraId="2C9BED64" w14:textId="77777777" w:rsidR="005A7143" w:rsidRDefault="005A7143" w:rsidP="00DF012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Gestion du fonctionnement du service (subventions, audits</w:t>
      </w:r>
      <w:r w:rsidR="00D65741">
        <w:rPr>
          <w:sz w:val="24"/>
          <w:szCs w:val="24"/>
        </w:rPr>
        <w:t xml:space="preserve">, </w:t>
      </w:r>
      <w:r>
        <w:rPr>
          <w:sz w:val="24"/>
          <w:szCs w:val="24"/>
        </w:rPr>
        <w:t>…)</w:t>
      </w:r>
    </w:p>
    <w:p w14:paraId="74EECF9F" w14:textId="77777777" w:rsidR="00D65741" w:rsidRDefault="005A7143" w:rsidP="00D6574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Relations avec les caisses de retraite et les organismes financeurs (Conseil </w:t>
      </w:r>
      <w:r w:rsidR="003F14F4">
        <w:rPr>
          <w:sz w:val="24"/>
          <w:szCs w:val="24"/>
        </w:rPr>
        <w:t>départemental</w:t>
      </w:r>
      <w:r>
        <w:rPr>
          <w:sz w:val="24"/>
          <w:szCs w:val="24"/>
        </w:rPr>
        <w:t xml:space="preserve">, </w:t>
      </w:r>
      <w:r w:rsidR="003F14F4">
        <w:rPr>
          <w:sz w:val="24"/>
          <w:szCs w:val="24"/>
        </w:rPr>
        <w:t>CARSAT</w:t>
      </w:r>
      <w:r>
        <w:rPr>
          <w:sz w:val="24"/>
          <w:szCs w:val="24"/>
        </w:rPr>
        <w:t>…)</w:t>
      </w:r>
      <w:r w:rsidR="00D65741" w:rsidRPr="00D65741">
        <w:rPr>
          <w:sz w:val="24"/>
          <w:szCs w:val="24"/>
        </w:rPr>
        <w:t xml:space="preserve"> </w:t>
      </w:r>
    </w:p>
    <w:p w14:paraId="089FECBE" w14:textId="77777777" w:rsidR="00D65741" w:rsidRDefault="00D65741" w:rsidP="00D6574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Organisation des commissions, participation aux conseils communautaires </w:t>
      </w:r>
    </w:p>
    <w:p w14:paraId="7A49F0BD" w14:textId="3AF0A51D" w:rsidR="00D65741" w:rsidRDefault="00D65741" w:rsidP="00D6574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65741">
        <w:rPr>
          <w:sz w:val="24"/>
          <w:szCs w:val="24"/>
        </w:rPr>
        <w:t>Conseil auprès des élus, aide à la décision</w:t>
      </w:r>
    </w:p>
    <w:p w14:paraId="3CFB0D92" w14:textId="2574A09F" w:rsidR="00E04234" w:rsidRPr="00570749" w:rsidRDefault="00E04234" w:rsidP="00D65741">
      <w:pPr>
        <w:pStyle w:val="Paragraphedeliste"/>
        <w:numPr>
          <w:ilvl w:val="0"/>
          <w:numId w:val="1"/>
        </w:numPr>
        <w:rPr>
          <w:bCs/>
          <w:sz w:val="24"/>
          <w:szCs w:val="24"/>
        </w:rPr>
      </w:pPr>
      <w:r w:rsidRPr="00570749">
        <w:rPr>
          <w:bCs/>
          <w:sz w:val="24"/>
          <w:szCs w:val="24"/>
        </w:rPr>
        <w:t>Tenue de la régie</w:t>
      </w:r>
    </w:p>
    <w:p w14:paraId="01A579F3" w14:textId="77777777" w:rsidR="005A7143" w:rsidRPr="00D65741" w:rsidRDefault="005A7143" w:rsidP="00D65741">
      <w:pPr>
        <w:rPr>
          <w:sz w:val="24"/>
          <w:szCs w:val="24"/>
        </w:rPr>
      </w:pPr>
    </w:p>
    <w:p w14:paraId="44441959" w14:textId="77777777" w:rsidR="00255FA1" w:rsidRDefault="00255FA1" w:rsidP="00255FA1">
      <w:pPr>
        <w:ind w:left="360" w:hanging="360"/>
        <w:rPr>
          <w:sz w:val="24"/>
          <w:szCs w:val="24"/>
        </w:rPr>
      </w:pPr>
      <w:r w:rsidRPr="00D65741">
        <w:rPr>
          <w:b/>
          <w:i/>
          <w:sz w:val="24"/>
          <w:szCs w:val="24"/>
        </w:rPr>
        <w:t>Compétences professionnelles :</w:t>
      </w:r>
    </w:p>
    <w:p w14:paraId="038D3C69" w14:textId="777778B7" w:rsidR="00255FA1" w:rsidRDefault="006954FE" w:rsidP="00255FA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Expérience dans le secteur de l’aide à domicile</w:t>
      </w:r>
      <w:r w:rsidR="007578AE">
        <w:rPr>
          <w:sz w:val="24"/>
          <w:szCs w:val="24"/>
        </w:rPr>
        <w:t xml:space="preserve"> exigée</w:t>
      </w:r>
    </w:p>
    <w:p w14:paraId="5C533540" w14:textId="77777777" w:rsidR="00255FA1" w:rsidRDefault="00255FA1" w:rsidP="00255FA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Maitrise de l’outil informatique</w:t>
      </w:r>
    </w:p>
    <w:p w14:paraId="3F729702" w14:textId="77777777" w:rsidR="0059154C" w:rsidRDefault="00255FA1" w:rsidP="0059154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9154C">
        <w:rPr>
          <w:sz w:val="24"/>
          <w:szCs w:val="24"/>
        </w:rPr>
        <w:t>Capacité d’adaptation et de réactivité</w:t>
      </w:r>
      <w:r w:rsidR="0059154C" w:rsidRPr="0059154C">
        <w:rPr>
          <w:sz w:val="24"/>
          <w:szCs w:val="24"/>
        </w:rPr>
        <w:t xml:space="preserve"> </w:t>
      </w:r>
    </w:p>
    <w:p w14:paraId="60CE776A" w14:textId="6BC807D4" w:rsidR="006954FE" w:rsidRPr="0059154C" w:rsidRDefault="006954FE" w:rsidP="0059154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Aisance relationnelle</w:t>
      </w:r>
    </w:p>
    <w:p w14:paraId="2A17FC79" w14:textId="245C76DA" w:rsidR="00255FA1" w:rsidRPr="007C40A0" w:rsidRDefault="0059154C" w:rsidP="007C40A0">
      <w:pPr>
        <w:rPr>
          <w:sz w:val="24"/>
          <w:szCs w:val="24"/>
        </w:rPr>
      </w:pPr>
      <w:r w:rsidRPr="007C40A0">
        <w:rPr>
          <w:b/>
          <w:i/>
          <w:sz w:val="24"/>
          <w:szCs w:val="24"/>
        </w:rPr>
        <w:t>Modalité du poste</w:t>
      </w:r>
      <w:r w:rsidRPr="00C64B97">
        <w:rPr>
          <w:sz w:val="24"/>
          <w:szCs w:val="24"/>
        </w:rPr>
        <w:t> : 35h/semaine, Astreinte téléphonique 1 semaine sur 2, déplacement</w:t>
      </w:r>
      <w:r w:rsidR="006954FE">
        <w:rPr>
          <w:sz w:val="24"/>
          <w:szCs w:val="24"/>
        </w:rPr>
        <w:t>s</w:t>
      </w:r>
      <w:r w:rsidRPr="00C64B97">
        <w:rPr>
          <w:sz w:val="24"/>
          <w:szCs w:val="24"/>
        </w:rPr>
        <w:t xml:space="preserve"> fréquents, </w:t>
      </w:r>
      <w:r w:rsidR="006954FE">
        <w:rPr>
          <w:sz w:val="24"/>
          <w:szCs w:val="24"/>
        </w:rPr>
        <w:t xml:space="preserve"> réunions en soirée occasionnelles, </w:t>
      </w:r>
      <w:r w:rsidRPr="00C64B97">
        <w:rPr>
          <w:sz w:val="24"/>
          <w:szCs w:val="24"/>
        </w:rPr>
        <w:t>permis B obligatoire.</w:t>
      </w:r>
    </w:p>
    <w:p w14:paraId="753D7224" w14:textId="77777777" w:rsidR="00255FA1" w:rsidRPr="007C40A0" w:rsidRDefault="00C64B97" w:rsidP="00255FA1">
      <w:pPr>
        <w:ind w:left="360" w:hanging="360"/>
        <w:rPr>
          <w:b/>
          <w:i/>
          <w:sz w:val="24"/>
          <w:szCs w:val="24"/>
        </w:rPr>
      </w:pPr>
      <w:r w:rsidRPr="007C40A0">
        <w:rPr>
          <w:b/>
          <w:i/>
          <w:sz w:val="24"/>
          <w:szCs w:val="24"/>
        </w:rPr>
        <w:t>Profil recherché :</w:t>
      </w:r>
    </w:p>
    <w:p w14:paraId="5150B428" w14:textId="6D11E6F8" w:rsidR="00DE64E6" w:rsidRPr="007C40A0" w:rsidRDefault="006954FE" w:rsidP="00E5005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60E5B">
        <w:rPr>
          <w:sz w:val="24"/>
          <w:szCs w:val="24"/>
        </w:rPr>
        <w:t xml:space="preserve">ous possédez des </w:t>
      </w:r>
      <w:r w:rsidR="00C64B97">
        <w:rPr>
          <w:sz w:val="24"/>
          <w:szCs w:val="24"/>
        </w:rPr>
        <w:t xml:space="preserve">connaissances dans le  </w:t>
      </w:r>
      <w:r w:rsidR="00192B5D">
        <w:rPr>
          <w:sz w:val="24"/>
          <w:szCs w:val="24"/>
        </w:rPr>
        <w:t xml:space="preserve">domaine social. Vous </w:t>
      </w:r>
      <w:r w:rsidR="00360E5B">
        <w:rPr>
          <w:sz w:val="24"/>
          <w:szCs w:val="24"/>
        </w:rPr>
        <w:t>aimez travaille</w:t>
      </w:r>
      <w:r>
        <w:rPr>
          <w:sz w:val="24"/>
          <w:szCs w:val="24"/>
        </w:rPr>
        <w:t>r</w:t>
      </w:r>
      <w:r w:rsidR="00360E5B">
        <w:rPr>
          <w:sz w:val="24"/>
          <w:szCs w:val="24"/>
        </w:rPr>
        <w:t xml:space="preserve"> en équipe, vous </w:t>
      </w:r>
      <w:r w:rsidR="00192B5D">
        <w:rPr>
          <w:sz w:val="24"/>
          <w:szCs w:val="24"/>
        </w:rPr>
        <w:t>êtes disponible,</w:t>
      </w:r>
      <w:r w:rsidR="00360E5B">
        <w:rPr>
          <w:sz w:val="24"/>
          <w:szCs w:val="24"/>
        </w:rPr>
        <w:t xml:space="preserve"> autonome, méthodique et possédez de réelles qualités relationnelles. V</w:t>
      </w:r>
      <w:r w:rsidR="00192B5D">
        <w:rPr>
          <w:sz w:val="24"/>
          <w:szCs w:val="24"/>
        </w:rPr>
        <w:t xml:space="preserve">ous  faites preuve d’une grande énergie ainsi que d’un sens développé des responsabilités. Vous savez gérer </w:t>
      </w:r>
      <w:r w:rsidR="00192B5D">
        <w:rPr>
          <w:sz w:val="24"/>
          <w:szCs w:val="24"/>
        </w:rPr>
        <w:lastRenderedPageBreak/>
        <w:t>les priorités et faire face aux difficultés. Vous attachez une importance parti</w:t>
      </w:r>
      <w:r w:rsidR="00360E5B">
        <w:rPr>
          <w:sz w:val="24"/>
          <w:szCs w:val="24"/>
        </w:rPr>
        <w:t>culière à la notion de service.</w:t>
      </w:r>
    </w:p>
    <w:sectPr w:rsidR="00DE64E6" w:rsidRPr="007C40A0" w:rsidSect="00255FA1">
      <w:pgSz w:w="11906" w:h="16838"/>
      <w:pgMar w:top="284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0D3F"/>
    <w:multiLevelType w:val="hybridMultilevel"/>
    <w:tmpl w:val="A1F0DDAE"/>
    <w:lvl w:ilvl="0" w:tplc="A8DA4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96"/>
    <w:rsid w:val="0003601E"/>
    <w:rsid w:val="00166B34"/>
    <w:rsid w:val="00192B5D"/>
    <w:rsid w:val="00255FA1"/>
    <w:rsid w:val="003352DB"/>
    <w:rsid w:val="00360E5B"/>
    <w:rsid w:val="003C4FF9"/>
    <w:rsid w:val="003F14F4"/>
    <w:rsid w:val="00463BB0"/>
    <w:rsid w:val="00570749"/>
    <w:rsid w:val="0059154C"/>
    <w:rsid w:val="005969A8"/>
    <w:rsid w:val="005A7143"/>
    <w:rsid w:val="00673E96"/>
    <w:rsid w:val="00693313"/>
    <w:rsid w:val="006954FE"/>
    <w:rsid w:val="007578AE"/>
    <w:rsid w:val="00776C25"/>
    <w:rsid w:val="007C40A0"/>
    <w:rsid w:val="00807F8B"/>
    <w:rsid w:val="008F2CF6"/>
    <w:rsid w:val="009A0F97"/>
    <w:rsid w:val="00A359CF"/>
    <w:rsid w:val="00AA378D"/>
    <w:rsid w:val="00B6708F"/>
    <w:rsid w:val="00B935C3"/>
    <w:rsid w:val="00C22E5F"/>
    <w:rsid w:val="00C64B97"/>
    <w:rsid w:val="00D61801"/>
    <w:rsid w:val="00D65741"/>
    <w:rsid w:val="00D749AC"/>
    <w:rsid w:val="00DE64E6"/>
    <w:rsid w:val="00DF012A"/>
    <w:rsid w:val="00E04234"/>
    <w:rsid w:val="00E43E34"/>
    <w:rsid w:val="00E50050"/>
    <w:rsid w:val="00E92FCA"/>
    <w:rsid w:val="00F64B4A"/>
    <w:rsid w:val="00F8259C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4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3E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3E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GRUAZ</dc:creator>
  <cp:lastModifiedBy>Delphine LEPETIT</cp:lastModifiedBy>
  <cp:revision>2</cp:revision>
  <cp:lastPrinted>2021-10-07T08:06:00Z</cp:lastPrinted>
  <dcterms:created xsi:type="dcterms:W3CDTF">2021-10-07T12:18:00Z</dcterms:created>
  <dcterms:modified xsi:type="dcterms:W3CDTF">2021-10-07T12:18:00Z</dcterms:modified>
</cp:coreProperties>
</file>